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731"/>
        <w:gridCol w:w="438"/>
        <w:gridCol w:w="438"/>
        <w:gridCol w:w="438"/>
        <w:gridCol w:w="438"/>
        <w:gridCol w:w="438"/>
        <w:gridCol w:w="438"/>
        <w:gridCol w:w="438"/>
      </w:tblGrid>
      <w:tr w:rsidR="00B30D3B" w:rsidTr="006879AA">
        <w:tc>
          <w:tcPr>
            <w:tcW w:w="2265" w:type="dxa"/>
          </w:tcPr>
          <w:p w:rsidR="00B30D3B" w:rsidRDefault="00B30D3B" w:rsidP="00B30D3B">
            <w:bookmarkStart w:id="0" w:name="_GoBack"/>
            <w:bookmarkEnd w:id="0"/>
            <w:r>
              <w:t xml:space="preserve">Fase </w:t>
            </w:r>
          </w:p>
        </w:tc>
        <w:tc>
          <w:tcPr>
            <w:tcW w:w="2265" w:type="dxa"/>
          </w:tcPr>
          <w:p w:rsidR="00B30D3B" w:rsidRDefault="00B30D3B" w:rsidP="00B30D3B">
            <w:r>
              <w:t>Activiteit</w:t>
            </w:r>
          </w:p>
        </w:tc>
        <w:tc>
          <w:tcPr>
            <w:tcW w:w="731" w:type="dxa"/>
          </w:tcPr>
          <w:p w:rsidR="00B30D3B" w:rsidRDefault="00B30D3B" w:rsidP="00B30D3B">
            <w:r>
              <w:t>Week</w:t>
            </w:r>
          </w:p>
        </w:tc>
        <w:tc>
          <w:tcPr>
            <w:tcW w:w="438" w:type="dxa"/>
          </w:tcPr>
          <w:p w:rsidR="00B30D3B" w:rsidRDefault="00B30D3B" w:rsidP="00B30D3B">
            <w:r>
              <w:t>1</w:t>
            </w:r>
          </w:p>
        </w:tc>
        <w:tc>
          <w:tcPr>
            <w:tcW w:w="438" w:type="dxa"/>
          </w:tcPr>
          <w:p w:rsidR="00B30D3B" w:rsidRDefault="00B30D3B" w:rsidP="00B30D3B">
            <w:r>
              <w:t>2</w:t>
            </w:r>
          </w:p>
        </w:tc>
        <w:tc>
          <w:tcPr>
            <w:tcW w:w="438" w:type="dxa"/>
          </w:tcPr>
          <w:p w:rsidR="00B30D3B" w:rsidRDefault="00B30D3B" w:rsidP="00B30D3B">
            <w:r>
              <w:t>3</w:t>
            </w:r>
          </w:p>
        </w:tc>
        <w:tc>
          <w:tcPr>
            <w:tcW w:w="438" w:type="dxa"/>
          </w:tcPr>
          <w:p w:rsidR="00B30D3B" w:rsidRDefault="00B30D3B" w:rsidP="00B30D3B">
            <w:r>
              <w:t>4</w:t>
            </w:r>
          </w:p>
        </w:tc>
        <w:tc>
          <w:tcPr>
            <w:tcW w:w="438" w:type="dxa"/>
          </w:tcPr>
          <w:p w:rsidR="00B30D3B" w:rsidRDefault="00B30D3B" w:rsidP="00B30D3B">
            <w:r>
              <w:t>5</w:t>
            </w:r>
          </w:p>
        </w:tc>
        <w:tc>
          <w:tcPr>
            <w:tcW w:w="438" w:type="dxa"/>
          </w:tcPr>
          <w:p w:rsidR="00B30D3B" w:rsidRDefault="00B30D3B" w:rsidP="00B30D3B">
            <w:r>
              <w:t>6</w:t>
            </w:r>
          </w:p>
        </w:tc>
        <w:tc>
          <w:tcPr>
            <w:tcW w:w="438" w:type="dxa"/>
          </w:tcPr>
          <w:p w:rsidR="00B30D3B" w:rsidRDefault="00B30D3B" w:rsidP="00B30D3B">
            <w:r>
              <w:t>7</w:t>
            </w:r>
          </w:p>
        </w:tc>
      </w:tr>
      <w:tr w:rsidR="00B30D3B" w:rsidTr="00B30D3B">
        <w:tc>
          <w:tcPr>
            <w:tcW w:w="2265" w:type="dxa"/>
          </w:tcPr>
          <w:p w:rsidR="00B30D3B" w:rsidRDefault="00B30D3B" w:rsidP="00B30D3B">
            <w:r>
              <w:t>oriëntatiefase</w:t>
            </w:r>
          </w:p>
        </w:tc>
        <w:tc>
          <w:tcPr>
            <w:tcW w:w="2265" w:type="dxa"/>
          </w:tcPr>
          <w:p w:rsidR="00B30D3B" w:rsidRDefault="00B30D3B" w:rsidP="00B30D3B">
            <w:r>
              <w:t>Uitleg project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Pr="00B30D3B" w:rsidRDefault="00B30D3B" w:rsidP="00B30D3B">
            <w:pPr>
              <w:rPr>
                <w:color w:val="FF0000"/>
              </w:rPr>
            </w:pPr>
          </w:p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Vaststellen onderwerp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Onderbouwing schrijven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Inleveren afdeling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Inleveren school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>
            <w:r>
              <w:t>analysefase</w:t>
            </w:r>
          </w:p>
        </w:tc>
        <w:tc>
          <w:tcPr>
            <w:tcW w:w="2265" w:type="dxa"/>
          </w:tcPr>
          <w:p w:rsidR="00B30D3B" w:rsidRDefault="00B30D3B" w:rsidP="00B30D3B">
            <w:r>
              <w:t>Start projectplan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De opdracht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De probleemstelling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Doelen RUMBA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meetinstrument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Etc………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1F4E79" w:themeFill="accent1" w:themeFillShade="80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>
            <w:r>
              <w:t>Uitvoeringsfase</w:t>
            </w:r>
          </w:p>
        </w:tc>
        <w:tc>
          <w:tcPr>
            <w:tcW w:w="2265" w:type="dxa"/>
          </w:tcPr>
          <w:p w:rsidR="00B30D3B" w:rsidRDefault="00B30D3B" w:rsidP="00B30D3B"/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FFFFFF" w:themeFill="background1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>
            <w:r>
              <w:t>Zelf aan te vullen</w:t>
            </w:r>
          </w:p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FFFFFF" w:themeFill="background1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>
            <w:r>
              <w:t>Evaluatiefase</w:t>
            </w:r>
          </w:p>
        </w:tc>
        <w:tc>
          <w:tcPr>
            <w:tcW w:w="2265" w:type="dxa"/>
          </w:tcPr>
          <w:p w:rsidR="00B30D3B" w:rsidRDefault="00B30D3B" w:rsidP="00B30D3B"/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FFFFFF" w:themeFill="background1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/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FFFFFF" w:themeFill="background1"/>
          </w:tcPr>
          <w:p w:rsidR="00B30D3B" w:rsidRDefault="00B30D3B" w:rsidP="00B30D3B"/>
        </w:tc>
      </w:tr>
      <w:tr w:rsidR="00B30D3B" w:rsidTr="00B30D3B">
        <w:tc>
          <w:tcPr>
            <w:tcW w:w="2265" w:type="dxa"/>
          </w:tcPr>
          <w:p w:rsidR="00B30D3B" w:rsidRDefault="00B30D3B" w:rsidP="00B30D3B"/>
        </w:tc>
        <w:tc>
          <w:tcPr>
            <w:tcW w:w="2265" w:type="dxa"/>
          </w:tcPr>
          <w:p w:rsidR="00B30D3B" w:rsidRDefault="00B30D3B" w:rsidP="00B30D3B"/>
        </w:tc>
        <w:tc>
          <w:tcPr>
            <w:tcW w:w="731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</w:tcPr>
          <w:p w:rsidR="00B30D3B" w:rsidRDefault="00B30D3B" w:rsidP="00B30D3B"/>
        </w:tc>
        <w:tc>
          <w:tcPr>
            <w:tcW w:w="438" w:type="dxa"/>
            <w:shd w:val="clear" w:color="auto" w:fill="FFFFFF" w:themeFill="background1"/>
          </w:tcPr>
          <w:p w:rsidR="00B30D3B" w:rsidRDefault="00B30D3B" w:rsidP="00B30D3B"/>
        </w:tc>
      </w:tr>
    </w:tbl>
    <w:p w:rsidR="00D615EF" w:rsidRDefault="00B30D3B">
      <w:r>
        <w:br w:type="textWrapping" w:clear="all"/>
      </w:r>
    </w:p>
    <w:sectPr w:rsidR="00D61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3B"/>
    <w:rsid w:val="00053173"/>
    <w:rsid w:val="00983DFC"/>
    <w:rsid w:val="00B30D3B"/>
    <w:rsid w:val="00BF57EF"/>
    <w:rsid w:val="00C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1EAC0-7978-4012-860B-007822B3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3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</dc:creator>
  <cp:keywords/>
  <dc:description/>
  <cp:lastModifiedBy>Nelleke Elskamp</cp:lastModifiedBy>
  <cp:revision>2</cp:revision>
  <dcterms:created xsi:type="dcterms:W3CDTF">2019-07-05T13:20:00Z</dcterms:created>
  <dcterms:modified xsi:type="dcterms:W3CDTF">2019-07-05T13:20:00Z</dcterms:modified>
</cp:coreProperties>
</file>